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B5D664A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28610F51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5CF87F26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051CCA10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472A2502" w14:textId="137997F0" w:rsidR="008B69B1" w:rsidRPr="00032E70" w:rsidRDefault="008B69B1" w:rsidP="008B69B1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090 </w:t>
      </w:r>
      <w:r w:rsidRPr="00032E70">
        <w:rPr>
          <w:rFonts w:ascii="Tahoma" w:hAnsi="Tahoma" w:cs="Tahoma"/>
        </w:rPr>
        <w:t xml:space="preserve">del día </w:t>
      </w:r>
      <w:r>
        <w:rPr>
          <w:rFonts w:ascii="Tahoma" w:hAnsi="Tahoma" w:cs="Tahoma"/>
        </w:rPr>
        <w:t>27 de febrero de 2025</w:t>
      </w:r>
    </w:p>
    <w:p w14:paraId="36DAA188" w14:textId="1A2CE931" w:rsidR="008B69B1" w:rsidRPr="000255F5" w:rsidRDefault="008B69B1" w:rsidP="008B69B1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6413DE">
        <w:rPr>
          <w:rFonts w:ascii="Tahoma" w:hAnsi="Tahoma" w:cs="Tahoma"/>
        </w:rPr>
        <w:t xml:space="preserve">Natagaima, </w:t>
      </w:r>
      <w:r w:rsidRPr="000255F5">
        <w:rPr>
          <w:rFonts w:ascii="Tahoma" w:hAnsi="Tahoma" w:cs="Tahoma"/>
        </w:rPr>
        <w:t>Tolima. Sede de la Empresa de Servicio Públicos del municipio de Natagaima, y relleno sanitario Pacandé</w:t>
      </w:r>
      <w:r>
        <w:rPr>
          <w:rFonts w:ascii="Tahoma" w:hAnsi="Tahoma" w:cs="Tahoma"/>
        </w:rPr>
        <w:t>.</w:t>
      </w:r>
    </w:p>
    <w:p w14:paraId="5CE84AA7" w14:textId="1E6C7AF9" w:rsidR="008B69B1" w:rsidRDefault="008B69B1" w:rsidP="008B69B1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TRANSPORTE: </w:t>
      </w:r>
      <w:r w:rsidRPr="008B69B1">
        <w:rPr>
          <w:rFonts w:ascii="Tahoma" w:hAnsi="Tahoma" w:cs="Tahoma"/>
        </w:rPr>
        <w:t>Terrestre</w:t>
      </w:r>
    </w:p>
    <w:p w14:paraId="7C73B625" w14:textId="357176D3" w:rsidR="008B69B1" w:rsidRPr="00032E70" w:rsidRDefault="008B69B1" w:rsidP="008B69B1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28 de febrero de 2025 (sin pernoctar)</w:t>
      </w:r>
    </w:p>
    <w:p w14:paraId="7E1F9E2D" w14:textId="7C10C466" w:rsidR="008B69B1" w:rsidRPr="00032E70" w:rsidRDefault="008B69B1" w:rsidP="008B69B1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Atender denuncia D-014/2025 en la Empresa de Servicio Públicos del municipio de Natagaima, sobre la disposición final de residuos sólidos en el relleno sanitario Pacandé.</w:t>
      </w:r>
    </w:p>
    <w:p w14:paraId="1E04248D" w14:textId="6F7C7CE1" w:rsidR="008B69B1" w:rsidRDefault="008B69B1" w:rsidP="008B69B1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0C728A0A" w14:textId="77777777" w:rsidR="00174EDD" w:rsidRDefault="00174EDD" w:rsidP="008B69B1">
      <w:pPr>
        <w:pStyle w:val="Sinespaciado"/>
        <w:jc w:val="both"/>
        <w:rPr>
          <w:rFonts w:ascii="Tahoma" w:hAnsi="Tahoma" w:cs="Tahoma"/>
        </w:rPr>
      </w:pPr>
    </w:p>
    <w:p w14:paraId="554E73D8" w14:textId="77777777" w:rsidR="00174EDD" w:rsidRDefault="00174EDD" w:rsidP="008B69B1">
      <w:pPr>
        <w:pStyle w:val="Sinespaciado"/>
        <w:jc w:val="both"/>
        <w:rPr>
          <w:rFonts w:ascii="Tahoma" w:hAnsi="Tahoma" w:cs="Tahoma"/>
        </w:rPr>
      </w:pPr>
    </w:p>
    <w:p w14:paraId="412CBCE0" w14:textId="21264C6B" w:rsidR="00AF3E61" w:rsidRPr="00032E70" w:rsidRDefault="00AF3E61" w:rsidP="008B69B1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C653D4D" wp14:editId="718BA344">
            <wp:simplePos x="0" y="0"/>
            <wp:positionH relativeFrom="column">
              <wp:posOffset>2958465</wp:posOffset>
            </wp:positionH>
            <wp:positionV relativeFrom="paragraph">
              <wp:posOffset>172085</wp:posOffset>
            </wp:positionV>
            <wp:extent cx="3162300" cy="2171700"/>
            <wp:effectExtent l="0" t="0" r="0" b="0"/>
            <wp:wrapNone/>
            <wp:docPr id="180815066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68" cy="217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FBED8F" w14:textId="5B54CCB1" w:rsidR="00F741AC" w:rsidRPr="00032E70" w:rsidRDefault="00AF3E61" w:rsidP="00F741AC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5B2D2807" wp14:editId="0C494292">
            <wp:extent cx="2895381" cy="2171700"/>
            <wp:effectExtent l="0" t="0" r="635" b="0"/>
            <wp:docPr id="74123264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29" cy="2181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E8E49" w14:textId="4F0A1566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E2B736E" w14:textId="29B4475E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35E34CD" w14:textId="74DC291F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5482803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B0F450B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C606C9E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09358F0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CC01700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64D9196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8E28801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6471D48" w14:textId="77777777" w:rsidR="00AF3E61" w:rsidRDefault="00AF3E61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309A90A" w14:textId="3AECE640" w:rsidR="00AF3E61" w:rsidRDefault="00174EDD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ABF9534" wp14:editId="72DA849D">
            <wp:simplePos x="0" y="0"/>
            <wp:positionH relativeFrom="column">
              <wp:posOffset>2844165</wp:posOffset>
            </wp:positionH>
            <wp:positionV relativeFrom="paragraph">
              <wp:posOffset>196215</wp:posOffset>
            </wp:positionV>
            <wp:extent cx="3228193" cy="2101215"/>
            <wp:effectExtent l="0" t="0" r="0" b="0"/>
            <wp:wrapNone/>
            <wp:docPr id="85749751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193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7CF78E8" wp14:editId="79A7BCDB">
            <wp:simplePos x="0" y="0"/>
            <wp:positionH relativeFrom="column">
              <wp:posOffset>-527685</wp:posOffset>
            </wp:positionH>
            <wp:positionV relativeFrom="paragraph">
              <wp:posOffset>196850</wp:posOffset>
            </wp:positionV>
            <wp:extent cx="3124200" cy="2079619"/>
            <wp:effectExtent l="0" t="0" r="0" b="0"/>
            <wp:wrapNone/>
            <wp:docPr id="151740189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07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005AFE" w14:textId="3A634CC8" w:rsidR="00AF3E61" w:rsidRPr="005967E1" w:rsidRDefault="00174EDD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2D29D1E" wp14:editId="4A351E5C">
            <wp:simplePos x="0" y="0"/>
            <wp:positionH relativeFrom="column">
              <wp:posOffset>2844165</wp:posOffset>
            </wp:positionH>
            <wp:positionV relativeFrom="paragraph">
              <wp:posOffset>2323465</wp:posOffset>
            </wp:positionV>
            <wp:extent cx="3272072" cy="2110740"/>
            <wp:effectExtent l="0" t="0" r="5080" b="3810"/>
            <wp:wrapNone/>
            <wp:docPr id="106755346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728" cy="211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5B0AFEC7" wp14:editId="3148A029">
            <wp:simplePos x="0" y="0"/>
            <wp:positionH relativeFrom="column">
              <wp:posOffset>1148715</wp:posOffset>
            </wp:positionH>
            <wp:positionV relativeFrom="paragraph">
              <wp:posOffset>4742815</wp:posOffset>
            </wp:positionV>
            <wp:extent cx="3176677" cy="2114550"/>
            <wp:effectExtent l="0" t="0" r="5080" b="0"/>
            <wp:wrapNone/>
            <wp:docPr id="110985574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677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24984C2D" wp14:editId="0E857791">
            <wp:simplePos x="0" y="0"/>
            <wp:positionH relativeFrom="column">
              <wp:posOffset>-527685</wp:posOffset>
            </wp:positionH>
            <wp:positionV relativeFrom="paragraph">
              <wp:posOffset>2327275</wp:posOffset>
            </wp:positionV>
            <wp:extent cx="3124200" cy="2110740"/>
            <wp:effectExtent l="0" t="0" r="0" b="3810"/>
            <wp:wrapNone/>
            <wp:docPr id="8888269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F3E61" w:rsidRPr="005967E1" w:rsidSect="00943820">
      <w:headerReference w:type="even" r:id="rId15"/>
      <w:headerReference w:type="default" r:id="rId16"/>
      <w:footerReference w:type="default" r:id="rId17"/>
      <w:headerReference w:type="first" r:id="rId18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87EBE5" w14:textId="77777777" w:rsidR="00F43893" w:rsidRDefault="00F43893" w:rsidP="00702B26">
      <w:pPr>
        <w:spacing w:after="0" w:line="240" w:lineRule="auto"/>
      </w:pPr>
      <w:r>
        <w:separator/>
      </w:r>
    </w:p>
  </w:endnote>
  <w:endnote w:type="continuationSeparator" w:id="0">
    <w:p w14:paraId="0F2B3934" w14:textId="77777777" w:rsidR="00F43893" w:rsidRDefault="00F43893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8AC93" w14:textId="77777777" w:rsidR="00F43893" w:rsidRDefault="00F43893" w:rsidP="00702B26">
      <w:pPr>
        <w:spacing w:after="0" w:line="240" w:lineRule="auto"/>
      </w:pPr>
      <w:r>
        <w:separator/>
      </w:r>
    </w:p>
  </w:footnote>
  <w:footnote w:type="continuationSeparator" w:id="0">
    <w:p w14:paraId="0D299972" w14:textId="77777777" w:rsidR="00F43893" w:rsidRDefault="00F43893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514B"/>
    <w:rsid w:val="00090C87"/>
    <w:rsid w:val="000A08F4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74EDD"/>
    <w:rsid w:val="00180463"/>
    <w:rsid w:val="001806C0"/>
    <w:rsid w:val="00190C33"/>
    <w:rsid w:val="0019555F"/>
    <w:rsid w:val="00195E12"/>
    <w:rsid w:val="001A0BD7"/>
    <w:rsid w:val="001A6E72"/>
    <w:rsid w:val="001B2C00"/>
    <w:rsid w:val="001B7E33"/>
    <w:rsid w:val="001F06CA"/>
    <w:rsid w:val="00202690"/>
    <w:rsid w:val="00203FF3"/>
    <w:rsid w:val="00212065"/>
    <w:rsid w:val="00223F29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7D60"/>
    <w:rsid w:val="002C73D6"/>
    <w:rsid w:val="002D3D34"/>
    <w:rsid w:val="002D5A2E"/>
    <w:rsid w:val="00306345"/>
    <w:rsid w:val="00310E00"/>
    <w:rsid w:val="0031280E"/>
    <w:rsid w:val="00315DB0"/>
    <w:rsid w:val="00322AFF"/>
    <w:rsid w:val="00333B35"/>
    <w:rsid w:val="00342D65"/>
    <w:rsid w:val="00356233"/>
    <w:rsid w:val="003A1205"/>
    <w:rsid w:val="003A3ED4"/>
    <w:rsid w:val="003B68F3"/>
    <w:rsid w:val="003C603B"/>
    <w:rsid w:val="003C7908"/>
    <w:rsid w:val="003D5BE8"/>
    <w:rsid w:val="003D6D9F"/>
    <w:rsid w:val="003E5A51"/>
    <w:rsid w:val="003F1391"/>
    <w:rsid w:val="003F7DC8"/>
    <w:rsid w:val="00404AF7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501C0B"/>
    <w:rsid w:val="0050575B"/>
    <w:rsid w:val="005241F8"/>
    <w:rsid w:val="00534610"/>
    <w:rsid w:val="005347AC"/>
    <w:rsid w:val="00547D5B"/>
    <w:rsid w:val="005532C5"/>
    <w:rsid w:val="00553300"/>
    <w:rsid w:val="0055518F"/>
    <w:rsid w:val="005807EC"/>
    <w:rsid w:val="0058272F"/>
    <w:rsid w:val="005967E1"/>
    <w:rsid w:val="005E01B2"/>
    <w:rsid w:val="00613016"/>
    <w:rsid w:val="00685F2D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50813"/>
    <w:rsid w:val="00755675"/>
    <w:rsid w:val="00757259"/>
    <w:rsid w:val="00771D42"/>
    <w:rsid w:val="00780066"/>
    <w:rsid w:val="007A6F4A"/>
    <w:rsid w:val="007B1CA9"/>
    <w:rsid w:val="007D2450"/>
    <w:rsid w:val="007E2D84"/>
    <w:rsid w:val="007F32FB"/>
    <w:rsid w:val="007F333B"/>
    <w:rsid w:val="007F42D6"/>
    <w:rsid w:val="007F565C"/>
    <w:rsid w:val="00805885"/>
    <w:rsid w:val="00814C50"/>
    <w:rsid w:val="00826EB9"/>
    <w:rsid w:val="008377C0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385B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715E4"/>
    <w:rsid w:val="00A83FA5"/>
    <w:rsid w:val="00A850FF"/>
    <w:rsid w:val="00A9052A"/>
    <w:rsid w:val="00A94BDF"/>
    <w:rsid w:val="00AA58EA"/>
    <w:rsid w:val="00AB136B"/>
    <w:rsid w:val="00AB2C69"/>
    <w:rsid w:val="00AB7A3C"/>
    <w:rsid w:val="00AF3E61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B2FFD"/>
    <w:rsid w:val="00DB7DA0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3893"/>
    <w:rsid w:val="00F45880"/>
    <w:rsid w:val="00F645BC"/>
    <w:rsid w:val="00F70D40"/>
    <w:rsid w:val="00F71689"/>
    <w:rsid w:val="00F741AC"/>
    <w:rsid w:val="00F763B3"/>
    <w:rsid w:val="00F8528E"/>
    <w:rsid w:val="00F95912"/>
    <w:rsid w:val="00FB51BF"/>
    <w:rsid w:val="00FC6A92"/>
    <w:rsid w:val="00FD088D"/>
    <w:rsid w:val="00FD1AF2"/>
    <w:rsid w:val="00FD3A69"/>
    <w:rsid w:val="00FE1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14</cp:revision>
  <cp:lastPrinted>2025-07-02T19:59:00Z</cp:lastPrinted>
  <dcterms:created xsi:type="dcterms:W3CDTF">2025-08-12T16:00:00Z</dcterms:created>
  <dcterms:modified xsi:type="dcterms:W3CDTF">2025-10-07T21:24:00Z</dcterms:modified>
</cp:coreProperties>
</file>